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35" w:rsidRDefault="00D16635" w:rsidP="00D16635">
      <w:pPr>
        <w:pStyle w:val="a3"/>
        <w:rPr>
          <w:color w:val="993300"/>
          <w:sz w:val="40"/>
        </w:rPr>
      </w:pPr>
      <w:r>
        <w:rPr>
          <w:color w:val="993300"/>
          <w:sz w:val="40"/>
        </w:rPr>
        <w:t>ГАЗЕТА ДЛЯ РОДИТЕЛЕЙ</w:t>
      </w:r>
    </w:p>
    <w:p w:rsidR="00D16635" w:rsidRPr="00D16635" w:rsidRDefault="008B1211" w:rsidP="00D16635">
      <w:pPr>
        <w:pStyle w:val="a3"/>
        <w:rPr>
          <w:color w:val="993300"/>
        </w:rPr>
      </w:pPr>
      <w:r>
        <w:rPr>
          <w:color w:val="993300"/>
        </w:rPr>
        <w:t xml:space="preserve">МКДОУ  </w:t>
      </w:r>
      <w:proofErr w:type="spellStart"/>
      <w:r>
        <w:rPr>
          <w:color w:val="993300"/>
        </w:rPr>
        <w:t>Утичёвский</w:t>
      </w:r>
      <w:proofErr w:type="spellEnd"/>
      <w:r>
        <w:rPr>
          <w:color w:val="993300"/>
        </w:rPr>
        <w:t xml:space="preserve"> детский сад</w:t>
      </w:r>
    </w:p>
    <w:p w:rsidR="00D16635" w:rsidRDefault="00D16635" w:rsidP="00D16635">
      <w:pPr>
        <w:jc w:val="right"/>
        <w:rPr>
          <w:b/>
          <w:bCs/>
          <w:sz w:val="36"/>
        </w:rPr>
      </w:pPr>
    </w:p>
    <w:p w:rsidR="00D16635" w:rsidRDefault="00D16635" w:rsidP="00D16635">
      <w:pPr>
        <w:jc w:val="center"/>
        <w:rPr>
          <w:b/>
          <w:bCs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0E1200" wp14:editId="61D5633D">
                <wp:simplePos x="0" y="0"/>
                <wp:positionH relativeFrom="column">
                  <wp:posOffset>805814</wp:posOffset>
                </wp:positionH>
                <wp:positionV relativeFrom="paragraph">
                  <wp:posOffset>-4445</wp:posOffset>
                </wp:positionV>
                <wp:extent cx="4371975" cy="7620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6635" w:rsidRPr="00D16635" w:rsidRDefault="00D16635" w:rsidP="00D16635">
                            <w:pPr>
                              <w:ind w:left="567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 «СМЕШАРИКИ»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63.45pt;margin-top:-.35pt;width:344.2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" filled="f" stroked="f">
                <v:fill o:detectmouseclick="t"/>
                <v:textbox>
                  <w:txbxContent>
                    <w:p w:rsidR="00D16635" w:rsidRPr="00D16635" w:rsidRDefault="00D16635" w:rsidP="00D16635">
                      <w:pPr>
                        <w:ind w:left="567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  «СМЕШАРИКИ»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104775</wp:posOffset>
            </wp:positionV>
            <wp:extent cx="1485900" cy="1714500"/>
            <wp:effectExtent l="0" t="0" r="0" b="0"/>
            <wp:wrapNone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635" w:rsidRDefault="00D16635" w:rsidP="00D16635">
      <w:pPr>
        <w:jc w:val="center"/>
        <w:rPr>
          <w:b/>
          <w:bCs/>
          <w:sz w:val="36"/>
        </w:rPr>
      </w:pPr>
    </w:p>
    <w:p w:rsidR="00D16635" w:rsidRDefault="00D16635" w:rsidP="00D16635">
      <w:pPr>
        <w:jc w:val="right"/>
        <w:rPr>
          <w:b/>
          <w:bCs/>
          <w:sz w:val="36"/>
        </w:rPr>
      </w:pPr>
    </w:p>
    <w:p w:rsidR="00D16635" w:rsidRDefault="0039058C" w:rsidP="00D16635">
      <w:pPr>
        <w:jc w:val="right"/>
        <w:rPr>
          <w:b/>
          <w:bCs/>
          <w:color w:val="800000"/>
          <w:sz w:val="36"/>
        </w:rPr>
      </w:pPr>
      <w:r>
        <w:rPr>
          <w:b/>
          <w:bCs/>
          <w:color w:val="800000"/>
          <w:sz w:val="36"/>
        </w:rPr>
        <w:t>№ 2, 2015</w:t>
      </w:r>
      <w:r w:rsidR="00D16635">
        <w:rPr>
          <w:b/>
          <w:bCs/>
          <w:color w:val="800000"/>
          <w:sz w:val="36"/>
        </w:rPr>
        <w:t xml:space="preserve"> год</w:t>
      </w:r>
    </w:p>
    <w:p w:rsidR="00D16635" w:rsidRDefault="00D16635" w:rsidP="00D16635">
      <w:pPr>
        <w:jc w:val="right"/>
        <w:rPr>
          <w:b/>
          <w:bCs/>
          <w:i/>
          <w:iCs/>
          <w:color w:val="800080"/>
          <w:sz w:val="36"/>
        </w:rPr>
      </w:pPr>
      <w:r>
        <w:rPr>
          <w:b/>
          <w:bCs/>
          <w:i/>
          <w:iCs/>
          <w:color w:val="800080"/>
          <w:sz w:val="36"/>
        </w:rPr>
        <w:t>«Мы живем не для того, чтобы есть,</w:t>
      </w:r>
    </w:p>
    <w:p w:rsidR="00D16635" w:rsidRDefault="00D16635" w:rsidP="00D16635">
      <w:pPr>
        <w:jc w:val="right"/>
        <w:rPr>
          <w:b/>
          <w:bCs/>
          <w:i/>
          <w:iCs/>
          <w:color w:val="800080"/>
          <w:sz w:val="36"/>
        </w:rPr>
      </w:pPr>
      <w:r>
        <w:rPr>
          <w:b/>
          <w:bCs/>
          <w:i/>
          <w:iCs/>
          <w:color w:val="800080"/>
          <w:sz w:val="36"/>
        </w:rPr>
        <w:t xml:space="preserve"> а едим для того, чтобы жить»</w:t>
      </w:r>
    </w:p>
    <w:p w:rsidR="00D16635" w:rsidRDefault="00D16635" w:rsidP="00D16635">
      <w:pPr>
        <w:pStyle w:val="1"/>
        <w:rPr>
          <w:color w:val="800080"/>
        </w:rPr>
      </w:pPr>
      <w:r>
        <w:rPr>
          <w:color w:val="800080"/>
        </w:rPr>
        <w:t>Сократ</w:t>
      </w:r>
    </w:p>
    <w:p w:rsidR="00D16635" w:rsidRDefault="00D16635" w:rsidP="00D16635"/>
    <w:p w:rsidR="00D16635" w:rsidRDefault="00AB1AAF" w:rsidP="00D16635">
      <w:pPr>
        <w:pStyle w:val="a5"/>
        <w:spacing w:line="360" w:lineRule="auto"/>
        <w:ind w:left="-360"/>
        <w:rPr>
          <w:b/>
          <w:bCs/>
          <w:i/>
          <w:iCs/>
          <w:color w:val="000080"/>
          <w:sz w:val="28"/>
        </w:rPr>
      </w:pPr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7" type="#_x0000_t170" style="position:absolute;left:0;text-align:left;margin-left:234pt;margin-top:62.6pt;width:204.75pt;height:41.25pt;z-index:251658752" adj="2158" fillcolor="#520402" strokecolor="#b2b2b2" strokeweight="1pt">
            <v:fill color2="#fc0" focus="100%" type="gradient"/>
            <v:shadow on="t" type="perspective" color="#875b0d" origin=",.5" matrix=",,,.5,,-4768371582e-16"/>
            <v:textpath style="font-family:&quot;Arial&quot;;font-weight:bold;v-text-kern:t" trim="t" fitpath="t" string="А что у нас?"/>
          </v:shape>
        </w:pict>
      </w:r>
      <w:r w:rsidR="00D16635" w:rsidRPr="00D16635">
        <w:rPr>
          <w:bCs/>
          <w:i/>
          <w:iCs/>
          <w:color w:val="000080"/>
          <w:sz w:val="28"/>
        </w:rPr>
        <w:t>Уважаемы</w:t>
      </w:r>
      <w:r w:rsidR="008B1211">
        <w:rPr>
          <w:bCs/>
          <w:i/>
          <w:iCs/>
          <w:color w:val="000080"/>
          <w:sz w:val="28"/>
        </w:rPr>
        <w:t>е родители! У Вас в руках второй</w:t>
      </w:r>
      <w:r w:rsidR="00D16635" w:rsidRPr="00D16635">
        <w:rPr>
          <w:bCs/>
          <w:i/>
          <w:iCs/>
          <w:color w:val="000080"/>
          <w:sz w:val="28"/>
        </w:rPr>
        <w:t xml:space="preserve"> номер</w:t>
      </w:r>
      <w:r w:rsidR="00D16635">
        <w:rPr>
          <w:bCs/>
          <w:i/>
          <w:iCs/>
          <w:color w:val="000080"/>
          <w:sz w:val="28"/>
        </w:rPr>
        <w:t xml:space="preserve"> газеты для Вас «</w:t>
      </w:r>
      <w:proofErr w:type="spellStart"/>
      <w:r w:rsidR="00D16635">
        <w:rPr>
          <w:bCs/>
          <w:i/>
          <w:iCs/>
          <w:color w:val="000080"/>
          <w:sz w:val="28"/>
        </w:rPr>
        <w:t>Смешарики</w:t>
      </w:r>
      <w:proofErr w:type="spellEnd"/>
      <w:r w:rsidR="00D16635" w:rsidRPr="00D16635">
        <w:rPr>
          <w:bCs/>
          <w:i/>
          <w:iCs/>
          <w:color w:val="000080"/>
          <w:sz w:val="28"/>
        </w:rPr>
        <w:t>». Этот номер мы посвящаем вопросам детского</w:t>
      </w:r>
      <w:r w:rsidR="00D16635">
        <w:rPr>
          <w:b/>
          <w:bCs/>
          <w:i/>
          <w:iCs/>
          <w:color w:val="000080"/>
          <w:sz w:val="28"/>
        </w:rPr>
        <w:t xml:space="preserve"> </w:t>
      </w:r>
      <w:r w:rsidR="00D16635" w:rsidRPr="00D16635">
        <w:rPr>
          <w:bCs/>
          <w:i/>
          <w:iCs/>
          <w:color w:val="000080"/>
          <w:sz w:val="28"/>
        </w:rPr>
        <w:t xml:space="preserve">питания. </w:t>
      </w:r>
    </w:p>
    <w:p w:rsidR="00D16635" w:rsidRDefault="00D16635" w:rsidP="00D16635">
      <w:pPr>
        <w:pStyle w:val="a5"/>
        <w:spacing w:line="360" w:lineRule="auto"/>
        <w:ind w:left="-360"/>
        <w:rPr>
          <w:b/>
          <w:bCs/>
          <w:i/>
          <w:iCs/>
          <w:color w:val="993300"/>
          <w:sz w:val="44"/>
        </w:rPr>
      </w:pPr>
    </w:p>
    <w:p w:rsidR="00D16635" w:rsidRDefault="00D16635" w:rsidP="00D16635">
      <w:pPr>
        <w:pStyle w:val="a5"/>
        <w:ind w:left="-360"/>
        <w:jc w:val="center"/>
        <w:rPr>
          <w:b/>
          <w:bCs/>
          <w:i/>
          <w:iCs/>
          <w:color w:val="FF0000"/>
          <w:sz w:val="36"/>
          <w:szCs w:val="36"/>
        </w:rPr>
      </w:pPr>
    </w:p>
    <w:p w:rsidR="00D16635" w:rsidRDefault="00D16635" w:rsidP="00D16635">
      <w:pPr>
        <w:pStyle w:val="a5"/>
        <w:ind w:left="-360"/>
        <w:jc w:val="center"/>
        <w:rPr>
          <w:b/>
          <w:bCs/>
          <w:i/>
          <w:iCs/>
          <w:color w:val="C00000"/>
          <w:sz w:val="36"/>
          <w:szCs w:val="36"/>
        </w:rPr>
      </w:pPr>
      <w:r>
        <w:rPr>
          <w:b/>
          <w:bCs/>
          <w:i/>
          <w:iCs/>
          <w:color w:val="C00000"/>
          <w:sz w:val="36"/>
          <w:szCs w:val="36"/>
        </w:rPr>
        <w:t>Организация питания в Детском саду</w:t>
      </w:r>
    </w:p>
    <w:p w:rsidR="00D16635" w:rsidRDefault="00D16635" w:rsidP="00D16635">
      <w:pPr>
        <w:pStyle w:val="a5"/>
        <w:ind w:left="-36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     Одним из важнейших факторов внешней среды, оказывающим огромное влияние на здоровье, физическое и умственное развитие ребенка, на состояние его  нервной системы, является питание.</w:t>
      </w:r>
    </w:p>
    <w:p w:rsidR="00D16635" w:rsidRDefault="00D16635" w:rsidP="00D16635">
      <w:pPr>
        <w:pStyle w:val="a5"/>
        <w:ind w:left="-36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     В дошкольном учреждении, где ребенок находится большую часть дня, правильная организация питания имеет большое значение.  При организации питания в нашем Детском саду мы руководствуемся следующими принципами:  строгое соблюдение режима питания; разнообразие ассортимента продуктов; соблюдение  правил эстетики; строгое соблюдение технологических требований при приготовлении пищи; индивидуальный подход к каждому ребенку.</w:t>
      </w:r>
    </w:p>
    <w:p w:rsidR="0039058C" w:rsidRDefault="00AB1AAF" w:rsidP="0039058C">
      <w:pPr>
        <w:pStyle w:val="a5"/>
        <w:ind w:left="-360"/>
        <w:rPr>
          <w:color w:val="000080"/>
          <w:sz w:val="28"/>
        </w:rPr>
      </w:pPr>
      <w:r>
        <w:pict>
          <v:shape id="_x0000_s1029" type="#_x0000_t170" style="position:absolute;left:0;text-align:left;margin-left:95.25pt;margin-top:15.7pt;width:324pt;height:45pt;z-index:251659776" adj="2158" fillcolor="#520402" strokecolor="#b2b2b2" strokeweight="1pt">
            <v:fill color2="#fc0" focus="100%" type="gradient"/>
            <v:shadow on="t" type="perspective" color="#875b0d" origin=",.5" matrix=",,,.5,,-4768371582e-16"/>
            <v:textpath style="font-family:&quot;Arial&quot;;font-weight:bold;v-text-kern:t" trim="t" fitpath="t" string="говорят  наши  дети"/>
          </v:shape>
        </w:pict>
      </w:r>
    </w:p>
    <w:p w:rsidR="0039058C" w:rsidRDefault="0039058C" w:rsidP="0039058C">
      <w:pPr>
        <w:pStyle w:val="a5"/>
        <w:ind w:left="-1080" w:firstLine="709"/>
        <w:rPr>
          <w:color w:val="000080"/>
          <w:sz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0CEDA462" wp14:editId="13C80D8F">
            <wp:simplePos x="0" y="0"/>
            <wp:positionH relativeFrom="column">
              <wp:posOffset>-342900</wp:posOffset>
            </wp:positionH>
            <wp:positionV relativeFrom="paragraph">
              <wp:posOffset>80645</wp:posOffset>
            </wp:positionV>
            <wp:extent cx="679450" cy="1003300"/>
            <wp:effectExtent l="0" t="0" r="6350" b="6350"/>
            <wp:wrapTight wrapText="bothSides">
              <wp:wrapPolygon edited="0">
                <wp:start x="9084" y="0"/>
                <wp:lineTo x="3028" y="1641"/>
                <wp:lineTo x="0" y="4101"/>
                <wp:lineTo x="0" y="9023"/>
                <wp:lineTo x="1817" y="16405"/>
                <wp:lineTo x="5450" y="20096"/>
                <wp:lineTo x="10901" y="21327"/>
                <wp:lineTo x="13323" y="21327"/>
                <wp:lineTo x="14535" y="21327"/>
                <wp:lineTo x="18774" y="20096"/>
                <wp:lineTo x="19985" y="18046"/>
                <wp:lineTo x="21196" y="15175"/>
                <wp:lineTo x="21196" y="6152"/>
                <wp:lineTo x="14535" y="0"/>
                <wp:lineTo x="9084" y="0"/>
              </wp:wrapPolygon>
            </wp:wrapTight>
            <wp:docPr id="5" name="Рисунок 5" descr="j0295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295241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58C" w:rsidRDefault="0039058C" w:rsidP="0039058C">
      <w:pPr>
        <w:pStyle w:val="a5"/>
        <w:ind w:left="-1080" w:firstLine="709"/>
        <w:rPr>
          <w:color w:val="000080"/>
          <w:sz w:val="28"/>
        </w:rPr>
      </w:pPr>
    </w:p>
    <w:p w:rsidR="0039058C" w:rsidRDefault="0039058C" w:rsidP="0039058C">
      <w:pPr>
        <w:pStyle w:val="a5"/>
        <w:ind w:left="-1080" w:firstLine="709"/>
        <w:rPr>
          <w:b/>
          <w:bCs/>
          <w:i/>
          <w:iCs/>
          <w:color w:val="CC0000"/>
          <w:sz w:val="36"/>
        </w:rPr>
      </w:pPr>
    </w:p>
    <w:p w:rsidR="0039058C" w:rsidRDefault="0039058C" w:rsidP="0039058C">
      <w:pPr>
        <w:pStyle w:val="a5"/>
        <w:ind w:left="-1080" w:firstLine="709"/>
        <w:rPr>
          <w:b/>
          <w:bCs/>
          <w:i/>
          <w:iCs/>
          <w:color w:val="C00000"/>
          <w:sz w:val="36"/>
        </w:rPr>
      </w:pPr>
      <w:r>
        <w:rPr>
          <w:b/>
          <w:bCs/>
          <w:i/>
          <w:iCs/>
          <w:color w:val="C00000"/>
          <w:sz w:val="36"/>
        </w:rPr>
        <w:t>«Ребенок за столом…»</w:t>
      </w:r>
    </w:p>
    <w:p w:rsidR="0039058C" w:rsidRDefault="0039058C" w:rsidP="0039058C">
      <w:pPr>
        <w:pStyle w:val="a5"/>
        <w:ind w:left="-1080" w:firstLine="709"/>
        <w:rPr>
          <w:b/>
          <w:bCs/>
          <w:color w:val="000000"/>
          <w:sz w:val="32"/>
        </w:rPr>
      </w:pPr>
      <w:r>
        <w:rPr>
          <w:color w:val="000000"/>
          <w:sz w:val="32"/>
        </w:rPr>
        <w:t xml:space="preserve"> </w:t>
      </w:r>
      <w:r>
        <w:rPr>
          <w:b/>
          <w:bCs/>
          <w:color w:val="000000"/>
          <w:sz w:val="32"/>
        </w:rPr>
        <w:t>(записано со слов детей)</w:t>
      </w:r>
    </w:p>
    <w:p w:rsidR="0039058C" w:rsidRDefault="0039058C" w:rsidP="0039058C">
      <w:pPr>
        <w:pStyle w:val="a5"/>
        <w:ind w:left="-360" w:hanging="11"/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Детям было предложено ответить на два простых вопроса: </w:t>
      </w:r>
    </w:p>
    <w:p w:rsidR="0039058C" w:rsidRDefault="0039058C" w:rsidP="0039058C">
      <w:pPr>
        <w:pStyle w:val="a5"/>
        <w:numPr>
          <w:ilvl w:val="0"/>
          <w:numId w:val="1"/>
        </w:numPr>
        <w:ind w:left="-360" w:hanging="11"/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Нравится ли тебе то, чем кормят в детском саду?</w:t>
      </w:r>
    </w:p>
    <w:p w:rsidR="0039058C" w:rsidRDefault="0039058C" w:rsidP="0039058C">
      <w:pPr>
        <w:pStyle w:val="a5"/>
        <w:numPr>
          <w:ilvl w:val="0"/>
          <w:numId w:val="1"/>
        </w:numPr>
        <w:ind w:left="-360" w:hanging="11"/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Мое любимое блюдо.</w:t>
      </w:r>
    </w:p>
    <w:p w:rsidR="009A4065" w:rsidRDefault="009A4065" w:rsidP="0039058C">
      <w:pPr>
        <w:pStyle w:val="a5"/>
        <w:ind w:left="-360" w:hanging="11"/>
        <w:rPr>
          <w:b/>
          <w:i/>
          <w:color w:val="000000"/>
          <w:sz w:val="28"/>
        </w:rPr>
      </w:pPr>
    </w:p>
    <w:p w:rsidR="0039058C" w:rsidRDefault="009A4065" w:rsidP="0039058C">
      <w:pPr>
        <w:pStyle w:val="a5"/>
        <w:ind w:left="-360" w:hanging="11"/>
        <w:rPr>
          <w:color w:val="000000"/>
          <w:sz w:val="28"/>
        </w:rPr>
      </w:pPr>
      <w:r w:rsidRPr="009A4065">
        <w:rPr>
          <w:b/>
          <w:i/>
          <w:color w:val="000000"/>
          <w:sz w:val="28"/>
        </w:rPr>
        <w:t>Юля Большакова (5 лет)</w:t>
      </w:r>
      <w:r>
        <w:rPr>
          <w:color w:val="000000"/>
          <w:sz w:val="28"/>
        </w:rPr>
        <w:t xml:space="preserve"> – В садике люблю манную кашу, на второе люблю рожки. Дома люблю суп.  </w:t>
      </w:r>
    </w:p>
    <w:p w:rsidR="0039058C" w:rsidRDefault="0039058C" w:rsidP="0039058C">
      <w:pPr>
        <w:pStyle w:val="a5"/>
        <w:ind w:left="-1080" w:firstLine="709"/>
        <w:rPr>
          <w:color w:val="000000"/>
          <w:sz w:val="28"/>
        </w:rPr>
      </w:pPr>
    </w:p>
    <w:p w:rsidR="0039058C" w:rsidRDefault="009A4065" w:rsidP="00740FC4">
      <w:pPr>
        <w:pStyle w:val="a5"/>
        <w:ind w:left="-709" w:firstLine="709"/>
        <w:jc w:val="left"/>
        <w:rPr>
          <w:sz w:val="28"/>
        </w:rPr>
      </w:pPr>
      <w:r w:rsidRPr="009A4065">
        <w:rPr>
          <w:b/>
          <w:i/>
          <w:sz w:val="28"/>
        </w:rPr>
        <w:lastRenderedPageBreak/>
        <w:t xml:space="preserve">Наташа </w:t>
      </w:r>
      <w:proofErr w:type="spellStart"/>
      <w:r w:rsidRPr="009A4065">
        <w:rPr>
          <w:b/>
          <w:i/>
          <w:sz w:val="28"/>
        </w:rPr>
        <w:t>Фалькова</w:t>
      </w:r>
      <w:proofErr w:type="spellEnd"/>
      <w:r w:rsidRPr="009A4065">
        <w:rPr>
          <w:b/>
          <w:i/>
          <w:sz w:val="28"/>
        </w:rPr>
        <w:t xml:space="preserve"> </w:t>
      </w:r>
      <w:r>
        <w:rPr>
          <w:b/>
          <w:i/>
          <w:sz w:val="28"/>
        </w:rPr>
        <w:t>(5 лет)</w:t>
      </w:r>
      <w:r>
        <w:rPr>
          <w:sz w:val="28"/>
        </w:rPr>
        <w:t xml:space="preserve"> – В садике люблю геркулес, ещё люблю суп – борщ. Дома люблю, когда мама готовит макароны, ещё мама пекла манники у неё они чуть – чуть кислые получаются. </w:t>
      </w:r>
    </w:p>
    <w:p w:rsidR="009A4065" w:rsidRDefault="009A4065" w:rsidP="0039058C">
      <w:pPr>
        <w:pStyle w:val="a5"/>
        <w:ind w:left="-1080" w:firstLine="709"/>
        <w:rPr>
          <w:b/>
          <w:i/>
          <w:sz w:val="28"/>
        </w:rPr>
      </w:pPr>
    </w:p>
    <w:p w:rsidR="009A4065" w:rsidRDefault="009A4065" w:rsidP="00740FC4">
      <w:pPr>
        <w:pStyle w:val="a5"/>
        <w:ind w:left="-709" w:firstLine="709"/>
        <w:jc w:val="left"/>
        <w:rPr>
          <w:sz w:val="28"/>
        </w:rPr>
      </w:pPr>
      <w:r>
        <w:rPr>
          <w:b/>
          <w:i/>
          <w:sz w:val="28"/>
        </w:rPr>
        <w:t>Илья Лопарев (5 лет)</w:t>
      </w:r>
      <w:r>
        <w:rPr>
          <w:sz w:val="28"/>
        </w:rPr>
        <w:t xml:space="preserve"> – В садике люблю свёклу с котлеткой, ещё макароны с мясом и подливом. Дома люблю какао с печеньем и пироги с яблоками.</w:t>
      </w:r>
    </w:p>
    <w:p w:rsidR="009A4065" w:rsidRDefault="009A4065" w:rsidP="0039058C">
      <w:pPr>
        <w:pStyle w:val="a5"/>
        <w:ind w:left="-1080" w:firstLine="709"/>
        <w:rPr>
          <w:b/>
          <w:i/>
          <w:sz w:val="28"/>
        </w:rPr>
      </w:pPr>
    </w:p>
    <w:p w:rsidR="009A4065" w:rsidRDefault="009A4065" w:rsidP="00740FC4">
      <w:pPr>
        <w:pStyle w:val="a5"/>
        <w:ind w:left="-709" w:firstLine="709"/>
        <w:jc w:val="left"/>
        <w:rPr>
          <w:sz w:val="28"/>
        </w:rPr>
      </w:pPr>
      <w:r>
        <w:rPr>
          <w:b/>
          <w:i/>
          <w:sz w:val="28"/>
        </w:rPr>
        <w:t>Федя Пилигримов (6 лет</w:t>
      </w:r>
      <w:proofErr w:type="gramStart"/>
      <w:r w:rsidR="00740FC4">
        <w:rPr>
          <w:b/>
          <w:i/>
          <w:sz w:val="28"/>
        </w:rPr>
        <w:t xml:space="preserve"> </w:t>
      </w:r>
      <w:r>
        <w:rPr>
          <w:b/>
          <w:i/>
          <w:sz w:val="28"/>
        </w:rPr>
        <w:t>)</w:t>
      </w:r>
      <w:proofErr w:type="gramEnd"/>
      <w:r w:rsidR="00740FC4">
        <w:rPr>
          <w:sz w:val="28"/>
        </w:rPr>
        <w:t xml:space="preserve"> - </w:t>
      </w:r>
      <w:r>
        <w:rPr>
          <w:sz w:val="28"/>
        </w:rPr>
        <w:t xml:space="preserve">В садике люблю пюре картофельное </w:t>
      </w:r>
      <w:r w:rsidR="00740FC4">
        <w:rPr>
          <w:sz w:val="28"/>
        </w:rPr>
        <w:t>с котлеткой, ещё котлету с яичком</w:t>
      </w:r>
      <w:r>
        <w:rPr>
          <w:sz w:val="28"/>
        </w:rPr>
        <w:t xml:space="preserve"> внутри</w:t>
      </w:r>
      <w:r w:rsidR="00740FC4">
        <w:rPr>
          <w:sz w:val="28"/>
        </w:rPr>
        <w:t>. Дома баба Юля пирожки с мясом вкусные стряпает.</w:t>
      </w:r>
    </w:p>
    <w:p w:rsidR="00740FC4" w:rsidRDefault="00740FC4" w:rsidP="0039058C">
      <w:pPr>
        <w:pStyle w:val="a5"/>
        <w:ind w:left="-1080" w:firstLine="709"/>
        <w:rPr>
          <w:b/>
          <w:i/>
          <w:sz w:val="28"/>
        </w:rPr>
      </w:pPr>
    </w:p>
    <w:p w:rsidR="00740FC4" w:rsidRDefault="00740FC4" w:rsidP="00740FC4">
      <w:pPr>
        <w:pStyle w:val="a5"/>
        <w:ind w:left="-709" w:firstLine="709"/>
        <w:jc w:val="left"/>
        <w:rPr>
          <w:sz w:val="28"/>
        </w:rPr>
      </w:pPr>
      <w:r>
        <w:rPr>
          <w:b/>
          <w:i/>
          <w:sz w:val="28"/>
        </w:rPr>
        <w:t xml:space="preserve">Антон Пилигримов (4 года) </w:t>
      </w:r>
      <w:r>
        <w:rPr>
          <w:sz w:val="28"/>
        </w:rPr>
        <w:t>– в садике люблю картошку с мясом, пюре с котлеткой. Дома пирожки с грибами и с чаем.</w:t>
      </w:r>
    </w:p>
    <w:p w:rsidR="00740FC4" w:rsidRDefault="00740FC4" w:rsidP="0039058C">
      <w:pPr>
        <w:pStyle w:val="a5"/>
        <w:ind w:left="-1080" w:firstLine="709"/>
        <w:rPr>
          <w:b/>
          <w:i/>
          <w:sz w:val="28"/>
        </w:rPr>
      </w:pPr>
    </w:p>
    <w:p w:rsidR="00740FC4" w:rsidRDefault="00740FC4" w:rsidP="00740FC4">
      <w:pPr>
        <w:pStyle w:val="a5"/>
        <w:ind w:left="-709" w:firstLine="709"/>
        <w:jc w:val="left"/>
        <w:rPr>
          <w:sz w:val="28"/>
        </w:rPr>
      </w:pPr>
      <w:r>
        <w:rPr>
          <w:b/>
          <w:i/>
          <w:sz w:val="28"/>
        </w:rPr>
        <w:t xml:space="preserve">Егор Глухих (5 лет) </w:t>
      </w:r>
      <w:r>
        <w:rPr>
          <w:sz w:val="28"/>
        </w:rPr>
        <w:t xml:space="preserve">– В садике люблю рис и кашу. Дома люблю пирожки с картошкой. </w:t>
      </w:r>
    </w:p>
    <w:p w:rsidR="00740FC4" w:rsidRDefault="00740FC4" w:rsidP="0039058C">
      <w:pPr>
        <w:pStyle w:val="a5"/>
        <w:ind w:left="-1080" w:firstLine="709"/>
        <w:rPr>
          <w:b/>
          <w:i/>
          <w:sz w:val="28"/>
        </w:rPr>
      </w:pPr>
    </w:p>
    <w:p w:rsidR="00740FC4" w:rsidRPr="009A4065" w:rsidRDefault="00740FC4" w:rsidP="00740FC4">
      <w:pPr>
        <w:pStyle w:val="a5"/>
        <w:ind w:left="-709" w:firstLine="709"/>
        <w:jc w:val="left"/>
        <w:rPr>
          <w:sz w:val="28"/>
        </w:rPr>
      </w:pPr>
      <w:r>
        <w:rPr>
          <w:b/>
          <w:i/>
          <w:sz w:val="28"/>
        </w:rPr>
        <w:t xml:space="preserve">Никита Большаков (6 лет) </w:t>
      </w:r>
      <w:r>
        <w:rPr>
          <w:sz w:val="28"/>
        </w:rPr>
        <w:t xml:space="preserve">– В садике молочный суп люблю, ещё чай, компот, </w:t>
      </w:r>
      <w:bookmarkStart w:id="0" w:name="_GoBack"/>
      <w:bookmarkEnd w:id="0"/>
      <w:r>
        <w:rPr>
          <w:sz w:val="28"/>
        </w:rPr>
        <w:t xml:space="preserve">но больше всех нравится какао и ещё нравится суп красный. Дома тоже </w:t>
      </w:r>
      <w:proofErr w:type="gramStart"/>
      <w:r>
        <w:rPr>
          <w:sz w:val="28"/>
        </w:rPr>
        <w:t>самое</w:t>
      </w:r>
      <w:proofErr w:type="gramEnd"/>
      <w:r>
        <w:rPr>
          <w:sz w:val="28"/>
        </w:rPr>
        <w:t>… только ещё макароны с котлетой.</w:t>
      </w:r>
    </w:p>
    <w:p w:rsidR="0039058C" w:rsidRDefault="0039058C" w:rsidP="0039058C">
      <w:pPr>
        <w:rPr>
          <w:rFonts w:ascii="Arial Black" w:hAnsi="Arial Black"/>
          <w:u w:val="single"/>
        </w:rPr>
      </w:pPr>
    </w:p>
    <w:p w:rsidR="009A4065" w:rsidRDefault="00740FC4" w:rsidP="0039058C">
      <w:pPr>
        <w:rPr>
          <w:sz w:val="28"/>
          <w:szCs w:val="20"/>
        </w:rPr>
      </w:pPr>
      <w:r>
        <w:pict>
          <v:shape id="_x0000_s1030" type="#_x0000_t170" style="position:absolute;margin-left:64.95pt;margin-top:1.15pt;width:414pt;height:54pt;z-index:251660800" adj="2158" fillcolor="#520402" strokecolor="#b2b2b2" strokeweight="1pt">
            <v:fill color2="#fc0" focus="100%" type="gradient"/>
            <v:shadow on="t" type="perspective" color="#875b0d" origin=",.5" matrix=",,,.5,,-4768371582e-16"/>
            <v:textpath style="font-family:&quot;Arial&quot;;font-weight:bold;v-text-kern:t" trim="t" fitpath="t" string="СОВЕТЫ  ДЛЯ  ЗАБОТЛИВЫХ  РОДИТЕЛЕЙ"/>
          </v:shape>
        </w:pict>
      </w:r>
    </w:p>
    <w:p w:rsidR="009A4065" w:rsidRDefault="009A4065" w:rsidP="0039058C">
      <w:pPr>
        <w:rPr>
          <w:sz w:val="28"/>
          <w:szCs w:val="20"/>
        </w:rPr>
      </w:pPr>
    </w:p>
    <w:p w:rsidR="009A4065" w:rsidRDefault="009A4065" w:rsidP="0039058C">
      <w:pPr>
        <w:rPr>
          <w:sz w:val="28"/>
          <w:szCs w:val="20"/>
        </w:rPr>
      </w:pPr>
    </w:p>
    <w:p w:rsidR="009A4065" w:rsidRDefault="009A4065" w:rsidP="0039058C">
      <w:pPr>
        <w:rPr>
          <w:sz w:val="28"/>
          <w:szCs w:val="20"/>
        </w:rPr>
      </w:pPr>
    </w:p>
    <w:p w:rsidR="009A4065" w:rsidRDefault="009A4065" w:rsidP="0039058C">
      <w:pPr>
        <w:rPr>
          <w:sz w:val="28"/>
          <w:szCs w:val="20"/>
        </w:rPr>
      </w:pPr>
    </w:p>
    <w:p w:rsidR="0039058C" w:rsidRPr="0039058C" w:rsidRDefault="0039058C" w:rsidP="0039058C">
      <w:pPr>
        <w:rPr>
          <w:sz w:val="28"/>
          <w:szCs w:val="20"/>
        </w:rPr>
      </w:pPr>
      <w:r w:rsidRPr="0039058C">
        <w:rPr>
          <w:sz w:val="28"/>
          <w:szCs w:val="20"/>
        </w:rPr>
        <w:t xml:space="preserve">Все мы знаем о том, что полезно и необходимо кушать ребенку. Но часто забываем, что некоторые </w:t>
      </w:r>
      <w:r w:rsidRPr="0039058C">
        <w:rPr>
          <w:rStyle w:val="ab"/>
          <w:sz w:val="28"/>
          <w:szCs w:val="20"/>
        </w:rPr>
        <w:t>продукты могут быть вредными</w:t>
      </w:r>
      <w:r w:rsidRPr="0039058C">
        <w:rPr>
          <w:sz w:val="28"/>
          <w:szCs w:val="20"/>
        </w:rPr>
        <w:t xml:space="preserve"> для здоровья, особенно для здоровья ребенка. Что же это за продукты?</w:t>
      </w:r>
    </w:p>
    <w:p w:rsidR="0039058C" w:rsidRPr="0039058C" w:rsidRDefault="0039058C" w:rsidP="0039058C">
      <w:pPr>
        <w:numPr>
          <w:ilvl w:val="0"/>
          <w:numId w:val="3"/>
        </w:numPr>
        <w:rPr>
          <w:b/>
          <w:sz w:val="28"/>
          <w:szCs w:val="20"/>
        </w:rPr>
      </w:pPr>
      <w:r w:rsidRPr="0039058C">
        <w:rPr>
          <w:rStyle w:val="ab"/>
          <w:sz w:val="28"/>
          <w:szCs w:val="20"/>
        </w:rPr>
        <w:t>сладости</w:t>
      </w:r>
      <w:r w:rsidRPr="0039058C">
        <w:rPr>
          <w:sz w:val="28"/>
          <w:szCs w:val="20"/>
        </w:rPr>
        <w:t xml:space="preserve"> – конфеты, шоколадные батончики, торты, печенье. Можно давать очень редко и в небольших количествах.</w:t>
      </w:r>
    </w:p>
    <w:p w:rsidR="0039058C" w:rsidRPr="0039058C" w:rsidRDefault="0039058C" w:rsidP="0039058C">
      <w:pPr>
        <w:numPr>
          <w:ilvl w:val="0"/>
          <w:numId w:val="3"/>
        </w:numPr>
        <w:rPr>
          <w:b/>
          <w:sz w:val="28"/>
          <w:szCs w:val="20"/>
        </w:rPr>
      </w:pPr>
      <w:r w:rsidRPr="0039058C">
        <w:rPr>
          <w:rStyle w:val="ab"/>
          <w:sz w:val="28"/>
          <w:szCs w:val="20"/>
        </w:rPr>
        <w:t>сладкая газированная вода</w:t>
      </w:r>
      <w:r w:rsidRPr="0039058C">
        <w:rPr>
          <w:b/>
          <w:sz w:val="28"/>
          <w:szCs w:val="20"/>
        </w:rPr>
        <w:t>.</w:t>
      </w:r>
      <w:r w:rsidRPr="0039058C">
        <w:rPr>
          <w:sz w:val="28"/>
          <w:szCs w:val="20"/>
        </w:rPr>
        <w:t xml:space="preserve"> Врачи не устают повторять, насколько опасен этот продукт!</w:t>
      </w:r>
    </w:p>
    <w:p w:rsidR="0039058C" w:rsidRPr="0039058C" w:rsidRDefault="0039058C" w:rsidP="0039058C">
      <w:pPr>
        <w:numPr>
          <w:ilvl w:val="0"/>
          <w:numId w:val="3"/>
        </w:numPr>
        <w:rPr>
          <w:b/>
          <w:sz w:val="28"/>
          <w:szCs w:val="20"/>
        </w:rPr>
      </w:pPr>
      <w:r w:rsidRPr="0039058C">
        <w:rPr>
          <w:rStyle w:val="ab"/>
          <w:sz w:val="28"/>
          <w:szCs w:val="20"/>
        </w:rPr>
        <w:t>пища из фаст-</w:t>
      </w:r>
      <w:proofErr w:type="spellStart"/>
      <w:r w:rsidRPr="0039058C">
        <w:rPr>
          <w:rStyle w:val="ab"/>
          <w:sz w:val="28"/>
          <w:szCs w:val="20"/>
        </w:rPr>
        <w:t>фуда</w:t>
      </w:r>
      <w:proofErr w:type="spellEnd"/>
      <w:r w:rsidRPr="0039058C">
        <w:rPr>
          <w:rStyle w:val="ab"/>
          <w:sz w:val="28"/>
          <w:szCs w:val="20"/>
        </w:rPr>
        <w:t xml:space="preserve">. </w:t>
      </w:r>
      <w:r w:rsidRPr="0039058C">
        <w:rPr>
          <w:rStyle w:val="ab"/>
          <w:b w:val="0"/>
          <w:sz w:val="28"/>
          <w:szCs w:val="20"/>
        </w:rPr>
        <w:t>В ней много</w:t>
      </w:r>
      <w:r w:rsidRPr="0039058C">
        <w:rPr>
          <w:rStyle w:val="ab"/>
          <w:sz w:val="28"/>
          <w:szCs w:val="20"/>
        </w:rPr>
        <w:t xml:space="preserve"> </w:t>
      </w:r>
      <w:r w:rsidRPr="0039058C">
        <w:rPr>
          <w:sz w:val="28"/>
          <w:szCs w:val="20"/>
        </w:rPr>
        <w:t>насыщенных жиров и углеводов, синтетических добавок и заменителей.</w:t>
      </w:r>
    </w:p>
    <w:p w:rsidR="0039058C" w:rsidRPr="0039058C" w:rsidRDefault="0039058C" w:rsidP="0039058C">
      <w:pPr>
        <w:numPr>
          <w:ilvl w:val="0"/>
          <w:numId w:val="3"/>
        </w:numPr>
        <w:rPr>
          <w:b/>
          <w:sz w:val="28"/>
          <w:szCs w:val="20"/>
        </w:rPr>
      </w:pPr>
      <w:r w:rsidRPr="0039058C">
        <w:rPr>
          <w:rStyle w:val="ab"/>
          <w:sz w:val="28"/>
          <w:szCs w:val="20"/>
        </w:rPr>
        <w:t xml:space="preserve">чипсы, сухарики и прочие </w:t>
      </w:r>
      <w:proofErr w:type="spellStart"/>
      <w:r w:rsidRPr="0039058C">
        <w:rPr>
          <w:rStyle w:val="ab"/>
          <w:sz w:val="28"/>
          <w:szCs w:val="20"/>
        </w:rPr>
        <w:t>снэки</w:t>
      </w:r>
      <w:proofErr w:type="spellEnd"/>
      <w:r w:rsidRPr="0039058C">
        <w:rPr>
          <w:rStyle w:val="ab"/>
          <w:sz w:val="28"/>
          <w:szCs w:val="20"/>
        </w:rPr>
        <w:t xml:space="preserve">. </w:t>
      </w:r>
      <w:r w:rsidRPr="0039058C">
        <w:rPr>
          <w:sz w:val="28"/>
          <w:szCs w:val="20"/>
        </w:rPr>
        <w:t>При производстве этих продуктов используется много жира и «химии».</w:t>
      </w:r>
    </w:p>
    <w:p w:rsidR="0039058C" w:rsidRPr="0039058C" w:rsidRDefault="0039058C" w:rsidP="0039058C">
      <w:pPr>
        <w:numPr>
          <w:ilvl w:val="0"/>
          <w:numId w:val="3"/>
        </w:numPr>
        <w:rPr>
          <w:b/>
          <w:sz w:val="28"/>
          <w:szCs w:val="20"/>
        </w:rPr>
      </w:pPr>
      <w:r w:rsidRPr="0039058C">
        <w:rPr>
          <w:rStyle w:val="ab"/>
          <w:sz w:val="28"/>
          <w:szCs w:val="20"/>
        </w:rPr>
        <w:t>вареные и копченые колбасы, мясные и рыбные деликатесы</w:t>
      </w:r>
      <w:r w:rsidRPr="0039058C">
        <w:rPr>
          <w:sz w:val="28"/>
          <w:szCs w:val="20"/>
        </w:rPr>
        <w:t xml:space="preserve"> из-за своей насыщенности разными специями и добавками.</w:t>
      </w:r>
    </w:p>
    <w:p w:rsidR="0039058C" w:rsidRPr="0039058C" w:rsidRDefault="0039058C" w:rsidP="0039058C">
      <w:pPr>
        <w:numPr>
          <w:ilvl w:val="0"/>
          <w:numId w:val="3"/>
        </w:numPr>
        <w:rPr>
          <w:b/>
          <w:sz w:val="28"/>
          <w:szCs w:val="20"/>
        </w:rPr>
      </w:pPr>
      <w:r w:rsidRPr="0039058C">
        <w:rPr>
          <w:rStyle w:val="ab"/>
          <w:sz w:val="28"/>
          <w:szCs w:val="20"/>
        </w:rPr>
        <w:t xml:space="preserve">грибы. </w:t>
      </w:r>
      <w:r w:rsidRPr="0039058C">
        <w:rPr>
          <w:sz w:val="28"/>
          <w:szCs w:val="20"/>
        </w:rPr>
        <w:t>Маленьким детям их есть нельзя!</w:t>
      </w:r>
    </w:p>
    <w:p w:rsidR="0039058C" w:rsidRPr="0039058C" w:rsidRDefault="0039058C" w:rsidP="0039058C">
      <w:pPr>
        <w:numPr>
          <w:ilvl w:val="0"/>
          <w:numId w:val="3"/>
        </w:numPr>
        <w:rPr>
          <w:b/>
          <w:sz w:val="28"/>
          <w:szCs w:val="20"/>
        </w:rPr>
      </w:pPr>
      <w:r w:rsidRPr="0039058C">
        <w:rPr>
          <w:b/>
          <w:sz w:val="28"/>
          <w:szCs w:val="20"/>
        </w:rPr>
        <w:t>жевательные конфеты, пастила в яркой упаковке, «</w:t>
      </w:r>
      <w:proofErr w:type="spellStart"/>
      <w:r w:rsidRPr="0039058C">
        <w:rPr>
          <w:b/>
          <w:sz w:val="28"/>
          <w:szCs w:val="20"/>
        </w:rPr>
        <w:t>чупа-чупсы</w:t>
      </w:r>
      <w:proofErr w:type="spellEnd"/>
      <w:r w:rsidRPr="0039058C">
        <w:rPr>
          <w:b/>
          <w:sz w:val="28"/>
          <w:szCs w:val="20"/>
        </w:rPr>
        <w:t xml:space="preserve">». </w:t>
      </w:r>
      <w:r w:rsidRPr="0039058C">
        <w:rPr>
          <w:sz w:val="28"/>
          <w:szCs w:val="20"/>
        </w:rPr>
        <w:t>Они содержат огромное количество сахара, химические добавки, красители, заменители.</w:t>
      </w:r>
    </w:p>
    <w:p w:rsidR="0039058C" w:rsidRPr="0039058C" w:rsidRDefault="0039058C" w:rsidP="0039058C">
      <w:pPr>
        <w:numPr>
          <w:ilvl w:val="0"/>
          <w:numId w:val="3"/>
        </w:numPr>
        <w:rPr>
          <w:b/>
          <w:sz w:val="28"/>
          <w:szCs w:val="20"/>
        </w:rPr>
      </w:pPr>
      <w:r w:rsidRPr="0039058C">
        <w:rPr>
          <w:b/>
          <w:sz w:val="28"/>
          <w:szCs w:val="20"/>
        </w:rPr>
        <w:lastRenderedPageBreak/>
        <w:t xml:space="preserve">колбасно-сосисочные изделия. </w:t>
      </w:r>
      <w:r w:rsidRPr="0039058C">
        <w:rPr>
          <w:sz w:val="28"/>
          <w:szCs w:val="20"/>
        </w:rPr>
        <w:t xml:space="preserve">Они содержат так называемые скрытые жиры (свиная шкурка, сало, нутряной жир), все это вуалируется </w:t>
      </w:r>
      <w:proofErr w:type="spellStart"/>
      <w:r w:rsidRPr="0039058C">
        <w:rPr>
          <w:sz w:val="28"/>
          <w:szCs w:val="20"/>
        </w:rPr>
        <w:t>ароматизаторами</w:t>
      </w:r>
      <w:proofErr w:type="spellEnd"/>
      <w:r w:rsidRPr="0039058C">
        <w:rPr>
          <w:sz w:val="28"/>
          <w:szCs w:val="20"/>
        </w:rPr>
        <w:t xml:space="preserve"> и заменителями вкусов.</w:t>
      </w:r>
    </w:p>
    <w:p w:rsidR="0039058C" w:rsidRPr="0039058C" w:rsidRDefault="0039058C" w:rsidP="0039058C">
      <w:pPr>
        <w:numPr>
          <w:ilvl w:val="0"/>
          <w:numId w:val="3"/>
        </w:numPr>
        <w:rPr>
          <w:b/>
          <w:sz w:val="28"/>
          <w:szCs w:val="20"/>
        </w:rPr>
      </w:pPr>
      <w:r w:rsidRPr="0039058C">
        <w:rPr>
          <w:b/>
          <w:sz w:val="28"/>
          <w:szCs w:val="20"/>
        </w:rPr>
        <w:t xml:space="preserve">майонез. </w:t>
      </w:r>
      <w:r w:rsidRPr="0039058C">
        <w:rPr>
          <w:sz w:val="28"/>
          <w:szCs w:val="20"/>
        </w:rPr>
        <w:t>Майонез очень калорийный продукт, к тому же содержит  красители, подсластители, заменители.</w:t>
      </w:r>
    </w:p>
    <w:p w:rsidR="0039058C" w:rsidRPr="0039058C" w:rsidRDefault="0039058C" w:rsidP="0039058C">
      <w:pPr>
        <w:ind w:left="720"/>
        <w:rPr>
          <w:b/>
          <w:sz w:val="28"/>
          <w:szCs w:val="20"/>
        </w:rPr>
      </w:pPr>
    </w:p>
    <w:p w:rsidR="008B1211" w:rsidRDefault="008B1211" w:rsidP="0039058C">
      <w:pPr>
        <w:jc w:val="center"/>
        <w:rPr>
          <w:i/>
          <w:sz w:val="28"/>
          <w:szCs w:val="20"/>
        </w:rPr>
      </w:pPr>
    </w:p>
    <w:p w:rsidR="008B1211" w:rsidRDefault="008B1211" w:rsidP="0039058C">
      <w:pPr>
        <w:jc w:val="center"/>
        <w:rPr>
          <w:i/>
          <w:sz w:val="28"/>
          <w:szCs w:val="20"/>
        </w:rPr>
      </w:pPr>
    </w:p>
    <w:p w:rsidR="008B1211" w:rsidRDefault="008B1211" w:rsidP="0039058C">
      <w:pPr>
        <w:jc w:val="center"/>
        <w:rPr>
          <w:i/>
          <w:sz w:val="28"/>
          <w:szCs w:val="20"/>
        </w:rPr>
      </w:pPr>
    </w:p>
    <w:p w:rsidR="0039058C" w:rsidRPr="0039058C" w:rsidRDefault="0039058C" w:rsidP="0039058C">
      <w:pPr>
        <w:jc w:val="center"/>
        <w:rPr>
          <w:b/>
          <w:i/>
          <w:sz w:val="28"/>
          <w:szCs w:val="20"/>
        </w:rPr>
      </w:pPr>
      <w:r w:rsidRPr="0039058C">
        <w:rPr>
          <w:i/>
          <w:sz w:val="28"/>
          <w:szCs w:val="20"/>
        </w:rPr>
        <w:t xml:space="preserve">К сожалению, к вредным продуктам ребенка </w:t>
      </w:r>
      <w:r w:rsidRPr="0039058C">
        <w:rPr>
          <w:rStyle w:val="ab"/>
          <w:i/>
          <w:sz w:val="28"/>
          <w:szCs w:val="20"/>
        </w:rPr>
        <w:t>приучаем мы сами - родители</w:t>
      </w:r>
      <w:r w:rsidRPr="0039058C">
        <w:rPr>
          <w:i/>
          <w:sz w:val="28"/>
          <w:szCs w:val="20"/>
        </w:rPr>
        <w:t>. Это мы обещаем ребенку сладкое в качестве награды. Это мы ведем малыша в фаст-фуд в праздники. И мы же сами кушаем все те вредные продукты, от которых так хотим оградить своих детей.</w:t>
      </w:r>
    </w:p>
    <w:p w:rsidR="0039058C" w:rsidRDefault="0039058C" w:rsidP="0039058C">
      <w:pPr>
        <w:pStyle w:val="a5"/>
        <w:ind w:left="-1080" w:firstLine="709"/>
        <w:rPr>
          <w:color w:val="000080"/>
          <w:sz w:val="36"/>
          <w:szCs w:val="36"/>
        </w:rPr>
      </w:pPr>
    </w:p>
    <w:p w:rsidR="0039058C" w:rsidRDefault="00AB1AAF" w:rsidP="0039058C">
      <w:pPr>
        <w:pStyle w:val="a5"/>
        <w:ind w:left="-1080" w:firstLine="540"/>
        <w:jc w:val="left"/>
        <w:rPr>
          <w:color w:val="000080"/>
          <w:sz w:val="28"/>
        </w:rPr>
      </w:pPr>
      <w:r>
        <w:rPr>
          <w:color w:val="000080"/>
          <w:sz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24.25pt;height:27pt" fillcolor="green" stroked="f">
            <v:fill color2="#099"/>
            <v:shadow on="t" color="silver" opacity="52429f" offset="3pt,3pt"/>
            <v:textpath style="font-family:&quot;Times New Roman&quot;;v-text-kern:t" trim="t" fitpath="t" xscale="f" string="Народная мудрость о питании..."/>
          </v:shape>
        </w:pict>
      </w:r>
    </w:p>
    <w:p w:rsidR="0039058C" w:rsidRDefault="0039058C" w:rsidP="0039058C">
      <w:pPr>
        <w:pStyle w:val="a5"/>
        <w:numPr>
          <w:ilvl w:val="0"/>
          <w:numId w:val="2"/>
        </w:numPr>
        <w:jc w:val="left"/>
        <w:rPr>
          <w:i/>
          <w:color w:val="000000"/>
          <w:sz w:val="28"/>
        </w:rPr>
      </w:pPr>
      <w:r>
        <w:rPr>
          <w:i/>
          <w:color w:val="000000"/>
          <w:sz w:val="28"/>
        </w:rPr>
        <w:t>Хорошее питание – основа жизни.</w:t>
      </w:r>
    </w:p>
    <w:p w:rsidR="0039058C" w:rsidRDefault="0039058C" w:rsidP="0039058C">
      <w:pPr>
        <w:pStyle w:val="a5"/>
        <w:numPr>
          <w:ilvl w:val="0"/>
          <w:numId w:val="2"/>
        </w:numPr>
        <w:jc w:val="left"/>
        <w:rPr>
          <w:i/>
          <w:color w:val="000000"/>
          <w:sz w:val="28"/>
        </w:rPr>
      </w:pPr>
      <w:r>
        <w:rPr>
          <w:i/>
          <w:color w:val="000000"/>
          <w:sz w:val="28"/>
        </w:rPr>
        <w:t>Обильная еда вредит телу так же, как изобилие воды вредит посеву.</w:t>
      </w:r>
    </w:p>
    <w:p w:rsidR="0039058C" w:rsidRDefault="0039058C" w:rsidP="0039058C">
      <w:pPr>
        <w:pStyle w:val="a5"/>
        <w:numPr>
          <w:ilvl w:val="0"/>
          <w:numId w:val="2"/>
        </w:numPr>
        <w:jc w:val="left"/>
        <w:rPr>
          <w:i/>
          <w:color w:val="000000"/>
          <w:sz w:val="28"/>
        </w:rPr>
      </w:pPr>
      <w:r>
        <w:rPr>
          <w:i/>
          <w:color w:val="000000"/>
          <w:sz w:val="28"/>
        </w:rPr>
        <w:t>Плоды и овощи – это музыка и поэзия питания.</w:t>
      </w:r>
    </w:p>
    <w:p w:rsidR="0039058C" w:rsidRDefault="0039058C" w:rsidP="0039058C">
      <w:pPr>
        <w:pStyle w:val="a5"/>
        <w:numPr>
          <w:ilvl w:val="0"/>
          <w:numId w:val="2"/>
        </w:numPr>
        <w:jc w:val="left"/>
        <w:rPr>
          <w:i/>
          <w:color w:val="000000"/>
          <w:sz w:val="28"/>
        </w:rPr>
      </w:pPr>
      <w:r>
        <w:rPr>
          <w:i/>
          <w:color w:val="000000"/>
          <w:sz w:val="28"/>
        </w:rPr>
        <w:t>Чем меньше для ребенка сегодня сладостей, тем больше для него завтра радостей.</w:t>
      </w:r>
    </w:p>
    <w:p w:rsidR="0039058C" w:rsidRDefault="0039058C" w:rsidP="0039058C">
      <w:pPr>
        <w:pStyle w:val="a5"/>
        <w:ind w:left="180"/>
        <w:jc w:val="left"/>
        <w:rPr>
          <w:i/>
          <w:color w:val="000000"/>
          <w:sz w:val="28"/>
        </w:rPr>
      </w:pPr>
    </w:p>
    <w:p w:rsidR="0039058C" w:rsidRDefault="0039058C" w:rsidP="0039058C">
      <w:pPr>
        <w:pStyle w:val="a5"/>
        <w:ind w:left="180"/>
        <w:jc w:val="left"/>
        <w:rPr>
          <w:i/>
          <w:color w:val="000000"/>
          <w:sz w:val="28"/>
        </w:rPr>
      </w:pPr>
    </w:p>
    <w:p w:rsidR="0039058C" w:rsidRDefault="0039058C" w:rsidP="0039058C">
      <w:pPr>
        <w:pStyle w:val="a5"/>
        <w:ind w:left="-540"/>
        <w:rPr>
          <w:color w:val="000080"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43180</wp:posOffset>
            </wp:positionV>
            <wp:extent cx="5715000" cy="952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58C" w:rsidRDefault="0039058C" w:rsidP="0039058C">
      <w:pPr>
        <w:pStyle w:val="a5"/>
        <w:ind w:left="-540"/>
        <w:rPr>
          <w:b/>
          <w:bCs/>
          <w:i/>
          <w:iCs/>
          <w:color w:val="FF0000"/>
          <w:sz w:val="32"/>
          <w:u w:val="single"/>
        </w:rPr>
      </w:pPr>
      <w:r>
        <w:rPr>
          <w:b/>
          <w:bCs/>
          <w:i/>
          <w:iCs/>
          <w:color w:val="FF0000"/>
          <w:sz w:val="32"/>
          <w:u w:val="single"/>
        </w:rPr>
        <w:t>От редакции:</w:t>
      </w:r>
    </w:p>
    <w:p w:rsidR="0039058C" w:rsidRDefault="0039058C" w:rsidP="0039058C">
      <w:pPr>
        <w:pStyle w:val="a5"/>
        <w:ind w:left="-540"/>
        <w:rPr>
          <w:i/>
          <w:iCs/>
          <w:color w:val="333399"/>
          <w:sz w:val="28"/>
        </w:rPr>
      </w:pPr>
      <w:r>
        <w:rPr>
          <w:i/>
          <w:iCs/>
          <w:color w:val="333399"/>
          <w:sz w:val="28"/>
        </w:rPr>
        <w:t>Уважаемые родители! Мы с нетерпением будем ждать Ваших откликов, пожеланий и предложений, которые непременно учтем в следующем номере нашей газеты.</w:t>
      </w:r>
    </w:p>
    <w:p w:rsidR="0039058C" w:rsidRDefault="0039058C" w:rsidP="0039058C">
      <w:pPr>
        <w:pStyle w:val="a5"/>
        <w:ind w:left="-540"/>
        <w:jc w:val="right"/>
        <w:rPr>
          <w:b/>
          <w:bCs/>
          <w:i/>
          <w:iCs/>
          <w:color w:val="000080"/>
          <w:sz w:val="32"/>
        </w:rPr>
      </w:pPr>
      <w:r>
        <w:rPr>
          <w:b/>
          <w:bCs/>
          <w:i/>
          <w:iCs/>
          <w:color w:val="000080"/>
          <w:sz w:val="32"/>
        </w:rPr>
        <w:t xml:space="preserve">              __________________________</w:t>
      </w:r>
    </w:p>
    <w:p w:rsidR="0039058C" w:rsidRDefault="008B1211" w:rsidP="0039058C">
      <w:pPr>
        <w:pStyle w:val="a5"/>
        <w:ind w:left="-540"/>
        <w:jc w:val="right"/>
        <w:rPr>
          <w:b/>
          <w:bCs/>
          <w:i/>
          <w:iCs/>
          <w:color w:val="000080"/>
          <w:sz w:val="32"/>
        </w:rPr>
      </w:pPr>
      <w:r>
        <w:rPr>
          <w:b/>
          <w:bCs/>
          <w:i/>
          <w:iCs/>
          <w:color w:val="000080"/>
          <w:sz w:val="32"/>
        </w:rPr>
        <w:t xml:space="preserve">МКДОУ  </w:t>
      </w:r>
      <w:proofErr w:type="spellStart"/>
      <w:r>
        <w:rPr>
          <w:b/>
          <w:bCs/>
          <w:i/>
          <w:iCs/>
          <w:color w:val="000080"/>
          <w:sz w:val="32"/>
        </w:rPr>
        <w:t>Утичёвский</w:t>
      </w:r>
      <w:proofErr w:type="spellEnd"/>
      <w:r>
        <w:rPr>
          <w:b/>
          <w:bCs/>
          <w:i/>
          <w:iCs/>
          <w:color w:val="000080"/>
          <w:sz w:val="32"/>
        </w:rPr>
        <w:t xml:space="preserve"> детский сад</w:t>
      </w:r>
    </w:p>
    <w:p w:rsidR="00285B0D" w:rsidRDefault="00285B0D"/>
    <w:sectPr w:rsidR="00285B0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AAF" w:rsidRDefault="00AB1AAF" w:rsidP="0039058C">
      <w:r>
        <w:separator/>
      </w:r>
    </w:p>
  </w:endnote>
  <w:endnote w:type="continuationSeparator" w:id="0">
    <w:p w:rsidR="00AB1AAF" w:rsidRDefault="00AB1AAF" w:rsidP="0039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96770"/>
      <w:docPartObj>
        <w:docPartGallery w:val="Page Numbers (Bottom of Page)"/>
        <w:docPartUnique/>
      </w:docPartObj>
    </w:sdtPr>
    <w:sdtEndPr/>
    <w:sdtContent>
      <w:p w:rsidR="0039058C" w:rsidRDefault="0039058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B61">
          <w:rPr>
            <w:noProof/>
          </w:rPr>
          <w:t>1</w:t>
        </w:r>
        <w:r>
          <w:fldChar w:fldCharType="end"/>
        </w:r>
      </w:p>
    </w:sdtContent>
  </w:sdt>
  <w:p w:rsidR="0039058C" w:rsidRDefault="003905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AAF" w:rsidRDefault="00AB1AAF" w:rsidP="0039058C">
      <w:r>
        <w:separator/>
      </w:r>
    </w:p>
  </w:footnote>
  <w:footnote w:type="continuationSeparator" w:id="0">
    <w:p w:rsidR="00AB1AAF" w:rsidRDefault="00AB1AAF" w:rsidP="0039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abstractNum w:abstractNumId="0">
    <w:nsid w:val="2F40543B"/>
    <w:multiLevelType w:val="hybridMultilevel"/>
    <w:tmpl w:val="C0E49718"/>
    <w:lvl w:ilvl="0" w:tplc="04190007">
      <w:start w:val="1"/>
      <w:numFmt w:val="bullet"/>
      <w:lvlText w:val=""/>
      <w:lvlPicBulletId w:val="0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50BB4D96"/>
    <w:multiLevelType w:val="hybridMultilevel"/>
    <w:tmpl w:val="338CF4FE"/>
    <w:lvl w:ilvl="0" w:tplc="04190005">
      <w:start w:val="1"/>
      <w:numFmt w:val="bullet"/>
      <w:lvlText w:val=""/>
      <w:lvlJc w:val="left"/>
      <w:pPr>
        <w:tabs>
          <w:tab w:val="num" w:pos="349"/>
        </w:tabs>
        <w:ind w:left="3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65F81FA5"/>
    <w:multiLevelType w:val="hybridMultilevel"/>
    <w:tmpl w:val="62D02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A4"/>
    <w:rsid w:val="00131B9C"/>
    <w:rsid w:val="001439A4"/>
    <w:rsid w:val="00285B0D"/>
    <w:rsid w:val="0039058C"/>
    <w:rsid w:val="004C7231"/>
    <w:rsid w:val="00740FC4"/>
    <w:rsid w:val="008B1211"/>
    <w:rsid w:val="009A4065"/>
    <w:rsid w:val="00A76B61"/>
    <w:rsid w:val="00AB1AAF"/>
    <w:rsid w:val="00D16635"/>
    <w:rsid w:val="00F3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635"/>
    <w:pPr>
      <w:keepNext/>
      <w:jc w:val="right"/>
      <w:outlineLvl w:val="0"/>
    </w:pPr>
    <w:rPr>
      <w:b/>
      <w:bCs/>
      <w:i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635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D16635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D1663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16635"/>
    <w:pPr>
      <w:ind w:left="-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D16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905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0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05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0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905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635"/>
    <w:pPr>
      <w:keepNext/>
      <w:jc w:val="right"/>
      <w:outlineLvl w:val="0"/>
    </w:pPr>
    <w:rPr>
      <w:b/>
      <w:bCs/>
      <w:i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635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D16635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D1663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16635"/>
    <w:pPr>
      <w:ind w:left="-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D16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905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0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05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0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90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B3734-740E-4B8D-92DD-3125FEF8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dcterms:created xsi:type="dcterms:W3CDTF">2015-08-20T03:33:00Z</dcterms:created>
  <dcterms:modified xsi:type="dcterms:W3CDTF">2015-09-10T07:23:00Z</dcterms:modified>
</cp:coreProperties>
</file>